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AF8" w:rsidRDefault="00961AF8" w:rsidP="00961AF8">
      <w:pPr>
        <w:pStyle w:val="ListParagraph"/>
        <w:tabs>
          <w:tab w:val="left" w:pos="688"/>
          <w:tab w:val="left" w:pos="689"/>
        </w:tabs>
        <w:ind w:firstLine="0"/>
      </w:pPr>
    </w:p>
    <w:tbl>
      <w:tblPr>
        <w:tblStyle w:val="TableGrid"/>
        <w:tblW w:w="1690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5"/>
        <w:gridCol w:w="4503"/>
        <w:gridCol w:w="1843"/>
        <w:gridCol w:w="1556"/>
        <w:gridCol w:w="287"/>
        <w:gridCol w:w="5278"/>
      </w:tblGrid>
      <w:tr w:rsidR="00961AF8" w:rsidTr="00F91104">
        <w:tc>
          <w:tcPr>
            <w:tcW w:w="3435" w:type="dxa"/>
          </w:tcPr>
          <w:p w:rsidR="00961AF8" w:rsidRPr="00961AF8" w:rsidRDefault="00961AF8" w:rsidP="00961AF8">
            <w:pPr>
              <w:spacing w:before="1"/>
              <w:ind w:left="119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503" w:type="dxa"/>
          </w:tcPr>
          <w:p w:rsidR="00961AF8" w:rsidRDefault="00961AF8" w:rsidP="00F91104">
            <w:pPr>
              <w:rPr>
                <w:rFonts w:ascii="Bookman Old Style" w:hAnsi="Bookman Old Style"/>
              </w:rPr>
            </w:pPr>
          </w:p>
        </w:tc>
        <w:tc>
          <w:tcPr>
            <w:tcW w:w="1843" w:type="dxa"/>
          </w:tcPr>
          <w:p w:rsidR="00961AF8" w:rsidRPr="008D4C5A" w:rsidRDefault="00961AF8" w:rsidP="00F9110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LAMPIRAN II</w:t>
            </w:r>
          </w:p>
        </w:tc>
        <w:tc>
          <w:tcPr>
            <w:tcW w:w="7121" w:type="dxa"/>
            <w:gridSpan w:val="3"/>
          </w:tcPr>
          <w:p w:rsidR="00961AF8" w:rsidRDefault="00961AF8" w:rsidP="00F9110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PERATURAN BUPATI SUKABUMI</w:t>
            </w:r>
          </w:p>
        </w:tc>
      </w:tr>
      <w:tr w:rsidR="00961AF8" w:rsidTr="00F91104">
        <w:tc>
          <w:tcPr>
            <w:tcW w:w="3435" w:type="dxa"/>
          </w:tcPr>
          <w:p w:rsidR="00961AF8" w:rsidRDefault="00961AF8" w:rsidP="00F91104">
            <w:pPr>
              <w:rPr>
                <w:rFonts w:ascii="Bookman Old Style" w:hAnsi="Bookman Old Style"/>
              </w:rPr>
            </w:pPr>
          </w:p>
        </w:tc>
        <w:tc>
          <w:tcPr>
            <w:tcW w:w="4503" w:type="dxa"/>
          </w:tcPr>
          <w:p w:rsidR="00961AF8" w:rsidRDefault="00961AF8" w:rsidP="00F91104">
            <w:pPr>
              <w:rPr>
                <w:rFonts w:ascii="Bookman Old Style" w:hAnsi="Bookman Old Style"/>
              </w:rPr>
            </w:pPr>
          </w:p>
        </w:tc>
        <w:tc>
          <w:tcPr>
            <w:tcW w:w="1843" w:type="dxa"/>
          </w:tcPr>
          <w:p w:rsidR="00961AF8" w:rsidRDefault="00961AF8" w:rsidP="00F91104">
            <w:pPr>
              <w:rPr>
                <w:rFonts w:ascii="Bookman Old Style" w:hAnsi="Bookman Old Style"/>
              </w:rPr>
            </w:pPr>
          </w:p>
        </w:tc>
        <w:tc>
          <w:tcPr>
            <w:tcW w:w="1556" w:type="dxa"/>
          </w:tcPr>
          <w:p w:rsidR="00961AF8" w:rsidRDefault="00961AF8" w:rsidP="00F9110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NOMOR</w:t>
            </w:r>
          </w:p>
        </w:tc>
        <w:tc>
          <w:tcPr>
            <w:tcW w:w="287" w:type="dxa"/>
          </w:tcPr>
          <w:p w:rsidR="00961AF8" w:rsidRDefault="00961AF8" w:rsidP="00F9110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:</w:t>
            </w:r>
          </w:p>
        </w:tc>
        <w:tc>
          <w:tcPr>
            <w:tcW w:w="5278" w:type="dxa"/>
          </w:tcPr>
          <w:p w:rsidR="00961AF8" w:rsidRDefault="00CE6A31" w:rsidP="00F9110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18 </w:t>
            </w:r>
            <w:proofErr w:type="spellStart"/>
            <w:r>
              <w:rPr>
                <w:rFonts w:ascii="Bookman Old Style" w:hAnsi="Bookman Old Style"/>
              </w:rPr>
              <w:t>Tahun</w:t>
            </w:r>
            <w:proofErr w:type="spellEnd"/>
            <w:r>
              <w:rPr>
                <w:rFonts w:ascii="Bookman Old Style" w:hAnsi="Bookman Old Style"/>
              </w:rPr>
              <w:t xml:space="preserve"> 2019</w:t>
            </w:r>
          </w:p>
        </w:tc>
      </w:tr>
      <w:tr w:rsidR="00961AF8" w:rsidTr="00F91104">
        <w:tc>
          <w:tcPr>
            <w:tcW w:w="3435" w:type="dxa"/>
          </w:tcPr>
          <w:p w:rsidR="00961AF8" w:rsidRDefault="00961AF8" w:rsidP="00F91104">
            <w:pPr>
              <w:rPr>
                <w:rFonts w:ascii="Bookman Old Style" w:hAnsi="Bookman Old Style"/>
              </w:rPr>
            </w:pPr>
          </w:p>
        </w:tc>
        <w:tc>
          <w:tcPr>
            <w:tcW w:w="4503" w:type="dxa"/>
          </w:tcPr>
          <w:p w:rsidR="00961AF8" w:rsidRDefault="00961AF8" w:rsidP="00F91104">
            <w:pPr>
              <w:rPr>
                <w:rFonts w:ascii="Bookman Old Style" w:hAnsi="Bookman Old Style"/>
              </w:rPr>
            </w:pPr>
          </w:p>
        </w:tc>
        <w:tc>
          <w:tcPr>
            <w:tcW w:w="1843" w:type="dxa"/>
          </w:tcPr>
          <w:p w:rsidR="00961AF8" w:rsidRDefault="00961AF8" w:rsidP="00F91104">
            <w:pPr>
              <w:rPr>
                <w:rFonts w:ascii="Bookman Old Style" w:hAnsi="Bookman Old Style"/>
              </w:rPr>
            </w:pPr>
          </w:p>
        </w:tc>
        <w:tc>
          <w:tcPr>
            <w:tcW w:w="1556" w:type="dxa"/>
          </w:tcPr>
          <w:p w:rsidR="00961AF8" w:rsidRPr="008D4C5A" w:rsidRDefault="00961AF8" w:rsidP="00F9110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TANGGAL</w:t>
            </w:r>
          </w:p>
        </w:tc>
        <w:tc>
          <w:tcPr>
            <w:tcW w:w="287" w:type="dxa"/>
          </w:tcPr>
          <w:p w:rsidR="00961AF8" w:rsidRDefault="00961AF8" w:rsidP="00F9110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:</w:t>
            </w:r>
          </w:p>
        </w:tc>
        <w:tc>
          <w:tcPr>
            <w:tcW w:w="5278" w:type="dxa"/>
          </w:tcPr>
          <w:p w:rsidR="00961AF8" w:rsidRDefault="00CE6A31" w:rsidP="00F91104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02 Mei 2019</w:t>
            </w:r>
            <w:bookmarkStart w:id="0" w:name="_GoBack"/>
            <w:bookmarkEnd w:id="0"/>
          </w:p>
        </w:tc>
      </w:tr>
    </w:tbl>
    <w:p w:rsidR="00961AF8" w:rsidRDefault="00961AF8" w:rsidP="00961AF8">
      <w:pPr>
        <w:jc w:val="center"/>
        <w:rPr>
          <w:rFonts w:ascii="Bookman Old Style" w:hAnsi="Bookman Old Style"/>
        </w:rPr>
      </w:pPr>
    </w:p>
    <w:p w:rsidR="00961AF8" w:rsidRDefault="00961AF8" w:rsidP="00961AF8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INDIKATOR KINERJA UTAMA PERANGKAT DAERAH DI LINGKUNGAN PEMERINTAH KABUPATEN SUKABUMI</w:t>
      </w:r>
    </w:p>
    <w:p w:rsidR="00961AF8" w:rsidRDefault="00961AF8" w:rsidP="00961AF8">
      <w:pPr>
        <w:rPr>
          <w:rFonts w:ascii="Bookman Old Style" w:hAnsi="Bookman Old Style"/>
        </w:rPr>
      </w:pPr>
    </w:p>
    <w:p w:rsidR="00961AF8" w:rsidRDefault="00961AF8" w:rsidP="00961AF8">
      <w:pPr>
        <w:tabs>
          <w:tab w:val="left" w:pos="688"/>
          <w:tab w:val="left" w:pos="689"/>
        </w:tabs>
      </w:pPr>
      <w:proofErr w:type="spellStart"/>
      <w:r>
        <w:t>Dinas</w:t>
      </w:r>
      <w:proofErr w:type="spellEnd"/>
      <w:r>
        <w:t xml:space="preserve"> </w:t>
      </w:r>
      <w:proofErr w:type="spellStart"/>
      <w:r>
        <w:t>Pemberdayaan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Desa</w:t>
      </w:r>
      <w:proofErr w:type="spellEnd"/>
      <w:r>
        <w:t xml:space="preserve"> </w:t>
      </w: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"/>
        <w:gridCol w:w="2697"/>
        <w:gridCol w:w="3121"/>
        <w:gridCol w:w="1701"/>
        <w:gridCol w:w="5246"/>
        <w:gridCol w:w="2270"/>
      </w:tblGrid>
      <w:tr w:rsidR="00C118F0" w:rsidTr="001B3055">
        <w:trPr>
          <w:trHeight w:val="630"/>
        </w:trPr>
        <w:tc>
          <w:tcPr>
            <w:tcW w:w="564" w:type="dxa"/>
            <w:tcBorders>
              <w:bottom w:val="single" w:sz="6" w:space="0" w:color="000000"/>
            </w:tcBorders>
          </w:tcPr>
          <w:p w:rsidR="00C118F0" w:rsidRDefault="00C118F0" w:rsidP="001B3055">
            <w:pPr>
              <w:pStyle w:val="TableParagraph"/>
              <w:spacing w:before="190"/>
              <w:ind w:left="83" w:right="74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2697" w:type="dxa"/>
            <w:tcBorders>
              <w:bottom w:val="single" w:sz="6" w:space="0" w:color="000000"/>
            </w:tcBorders>
          </w:tcPr>
          <w:p w:rsidR="00C118F0" w:rsidRDefault="00C118F0" w:rsidP="001B3055">
            <w:pPr>
              <w:pStyle w:val="TableParagraph"/>
              <w:spacing w:before="190"/>
              <w:ind w:left="336" w:right="33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Sasaran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Strategis</w:t>
            </w:r>
            <w:proofErr w:type="spellEnd"/>
          </w:p>
        </w:tc>
        <w:tc>
          <w:tcPr>
            <w:tcW w:w="3121" w:type="dxa"/>
            <w:tcBorders>
              <w:bottom w:val="single" w:sz="6" w:space="0" w:color="000000"/>
            </w:tcBorders>
          </w:tcPr>
          <w:p w:rsidR="00C118F0" w:rsidRDefault="00C118F0" w:rsidP="001B3055">
            <w:pPr>
              <w:pStyle w:val="TableParagraph"/>
              <w:spacing w:before="190"/>
              <w:ind w:left="93" w:right="9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Indikator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Kinerja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Utama</w:t>
            </w:r>
            <w:proofErr w:type="spellEnd"/>
          </w:p>
        </w:tc>
        <w:tc>
          <w:tcPr>
            <w:tcW w:w="1701" w:type="dxa"/>
            <w:tcBorders>
              <w:bottom w:val="single" w:sz="6" w:space="0" w:color="000000"/>
            </w:tcBorders>
          </w:tcPr>
          <w:p w:rsidR="00C118F0" w:rsidRDefault="00C118F0" w:rsidP="001B3055">
            <w:pPr>
              <w:pStyle w:val="TableParagraph"/>
              <w:spacing w:before="190"/>
              <w:ind w:left="132" w:right="13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Satuan</w:t>
            </w:r>
            <w:proofErr w:type="spellEnd"/>
          </w:p>
        </w:tc>
        <w:tc>
          <w:tcPr>
            <w:tcW w:w="5246" w:type="dxa"/>
            <w:tcBorders>
              <w:bottom w:val="single" w:sz="6" w:space="0" w:color="000000"/>
            </w:tcBorders>
          </w:tcPr>
          <w:p w:rsidR="00C118F0" w:rsidRDefault="00C118F0" w:rsidP="001B3055">
            <w:pPr>
              <w:pStyle w:val="TableParagraph"/>
              <w:spacing w:before="190"/>
              <w:ind w:left="101" w:right="101"/>
              <w:jc w:val="center"/>
              <w:rPr>
                <w:b/>
              </w:rPr>
            </w:pPr>
            <w:proofErr w:type="spellStart"/>
            <w:r>
              <w:rPr>
                <w:b/>
                <w:w w:val="105"/>
              </w:rPr>
              <w:t>Penjelasan</w:t>
            </w:r>
            <w:proofErr w:type="spellEnd"/>
            <w:r>
              <w:rPr>
                <w:b/>
                <w:w w:val="105"/>
              </w:rPr>
              <w:t xml:space="preserve"> / </w:t>
            </w:r>
            <w:proofErr w:type="spellStart"/>
            <w:r>
              <w:rPr>
                <w:b/>
                <w:w w:val="105"/>
              </w:rPr>
              <w:t>Formulasi</w:t>
            </w:r>
            <w:proofErr w:type="spellEnd"/>
          </w:p>
        </w:tc>
        <w:tc>
          <w:tcPr>
            <w:tcW w:w="2270" w:type="dxa"/>
            <w:tcBorders>
              <w:bottom w:val="single" w:sz="6" w:space="0" w:color="000000"/>
            </w:tcBorders>
          </w:tcPr>
          <w:p w:rsidR="00C118F0" w:rsidRDefault="00C118F0" w:rsidP="001B3055">
            <w:pPr>
              <w:pStyle w:val="TableParagraph"/>
              <w:spacing w:before="190"/>
              <w:ind w:left="92" w:right="93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Sumber</w:t>
            </w:r>
            <w:proofErr w:type="spellEnd"/>
            <w:r>
              <w:rPr>
                <w:b/>
              </w:rPr>
              <w:t xml:space="preserve"> Data</w:t>
            </w:r>
          </w:p>
        </w:tc>
      </w:tr>
      <w:tr w:rsidR="00C118F0" w:rsidTr="001B3055">
        <w:trPr>
          <w:trHeight w:val="253"/>
        </w:trPr>
        <w:tc>
          <w:tcPr>
            <w:tcW w:w="564" w:type="dxa"/>
            <w:tcBorders>
              <w:top w:val="single" w:sz="6" w:space="0" w:color="000000"/>
            </w:tcBorders>
          </w:tcPr>
          <w:p w:rsidR="00C118F0" w:rsidRDefault="00C118F0" w:rsidP="001B3055">
            <w:pPr>
              <w:pStyle w:val="TableParagraph"/>
              <w:spacing w:before="0" w:line="234" w:lineRule="exact"/>
              <w:ind w:left="5"/>
              <w:jc w:val="center"/>
              <w:rPr>
                <w:b/>
              </w:rPr>
            </w:pPr>
            <w:r>
              <w:rPr>
                <w:b/>
                <w:w w:val="134"/>
              </w:rPr>
              <w:t>1</w:t>
            </w:r>
          </w:p>
        </w:tc>
        <w:tc>
          <w:tcPr>
            <w:tcW w:w="2697" w:type="dxa"/>
            <w:tcBorders>
              <w:top w:val="single" w:sz="6" w:space="0" w:color="000000"/>
            </w:tcBorders>
          </w:tcPr>
          <w:p w:rsidR="00C118F0" w:rsidRDefault="00C118F0" w:rsidP="001B3055">
            <w:pPr>
              <w:pStyle w:val="TableParagraph"/>
              <w:spacing w:before="0" w:line="234" w:lineRule="exact"/>
              <w:ind w:left="8"/>
              <w:jc w:val="center"/>
              <w:rPr>
                <w:b/>
              </w:rPr>
            </w:pPr>
            <w:r>
              <w:rPr>
                <w:b/>
                <w:w w:val="105"/>
              </w:rPr>
              <w:t>2</w:t>
            </w:r>
          </w:p>
        </w:tc>
        <w:tc>
          <w:tcPr>
            <w:tcW w:w="3121" w:type="dxa"/>
            <w:tcBorders>
              <w:top w:val="single" w:sz="6" w:space="0" w:color="000000"/>
            </w:tcBorders>
          </w:tcPr>
          <w:p w:rsidR="00C118F0" w:rsidRDefault="00C118F0" w:rsidP="001B3055">
            <w:pPr>
              <w:pStyle w:val="TableParagraph"/>
              <w:spacing w:before="0" w:line="234" w:lineRule="exact"/>
              <w:ind w:left="8"/>
              <w:jc w:val="center"/>
              <w:rPr>
                <w:b/>
              </w:rPr>
            </w:pPr>
            <w:r>
              <w:rPr>
                <w:b/>
                <w:w w:val="105"/>
              </w:rPr>
              <w:t>3</w:t>
            </w:r>
          </w:p>
        </w:tc>
        <w:tc>
          <w:tcPr>
            <w:tcW w:w="1701" w:type="dxa"/>
            <w:tcBorders>
              <w:top w:val="single" w:sz="6" w:space="0" w:color="000000"/>
            </w:tcBorders>
          </w:tcPr>
          <w:p w:rsidR="00C118F0" w:rsidRDefault="00C118F0" w:rsidP="001B3055">
            <w:pPr>
              <w:pStyle w:val="TableParagraph"/>
              <w:spacing w:before="0" w:line="234" w:lineRule="exact"/>
              <w:ind w:left="2"/>
              <w:jc w:val="center"/>
              <w:rPr>
                <w:b/>
              </w:rPr>
            </w:pPr>
            <w:r>
              <w:rPr>
                <w:b/>
                <w:w w:val="101"/>
              </w:rPr>
              <w:t>4</w:t>
            </w:r>
          </w:p>
        </w:tc>
        <w:tc>
          <w:tcPr>
            <w:tcW w:w="5246" w:type="dxa"/>
            <w:tcBorders>
              <w:top w:val="single" w:sz="6" w:space="0" w:color="000000"/>
            </w:tcBorders>
          </w:tcPr>
          <w:p w:rsidR="00C118F0" w:rsidRDefault="00C118F0" w:rsidP="001B3055">
            <w:pPr>
              <w:pStyle w:val="TableParagraph"/>
              <w:spacing w:before="0" w:line="234" w:lineRule="exact"/>
              <w:ind w:left="1"/>
              <w:jc w:val="center"/>
              <w:rPr>
                <w:b/>
              </w:rPr>
            </w:pPr>
            <w:r>
              <w:rPr>
                <w:b/>
                <w:w w:val="110"/>
              </w:rPr>
              <w:t>5</w:t>
            </w:r>
          </w:p>
        </w:tc>
        <w:tc>
          <w:tcPr>
            <w:tcW w:w="2270" w:type="dxa"/>
            <w:tcBorders>
              <w:top w:val="single" w:sz="6" w:space="0" w:color="000000"/>
            </w:tcBorders>
          </w:tcPr>
          <w:p w:rsidR="00C118F0" w:rsidRDefault="00C118F0" w:rsidP="001B3055">
            <w:pPr>
              <w:pStyle w:val="TableParagraph"/>
              <w:spacing w:before="0" w:line="234" w:lineRule="exact"/>
              <w:ind w:left="0" w:right="1"/>
              <w:jc w:val="center"/>
              <w:rPr>
                <w:b/>
              </w:rPr>
            </w:pPr>
            <w:r>
              <w:rPr>
                <w:b/>
                <w:w w:val="101"/>
              </w:rPr>
              <w:t>6</w:t>
            </w:r>
          </w:p>
        </w:tc>
      </w:tr>
      <w:tr w:rsidR="00C118F0" w:rsidTr="001B3055">
        <w:trPr>
          <w:trHeight w:val="1154"/>
        </w:trPr>
        <w:tc>
          <w:tcPr>
            <w:tcW w:w="564" w:type="dxa"/>
          </w:tcPr>
          <w:p w:rsidR="00C118F0" w:rsidRDefault="00C118F0" w:rsidP="001B3055">
            <w:pPr>
              <w:pStyle w:val="TableParagraph"/>
              <w:ind w:left="4"/>
              <w:jc w:val="center"/>
            </w:pPr>
            <w:r>
              <w:rPr>
                <w:w w:val="144"/>
              </w:rPr>
              <w:t>1</w:t>
            </w:r>
          </w:p>
        </w:tc>
        <w:tc>
          <w:tcPr>
            <w:tcW w:w="2697" w:type="dxa"/>
          </w:tcPr>
          <w:p w:rsidR="00C118F0" w:rsidRDefault="00C118F0" w:rsidP="001B3055">
            <w:pPr>
              <w:pStyle w:val="TableParagraph"/>
              <w:spacing w:line="247" w:lineRule="auto"/>
              <w:ind w:right="156"/>
            </w:pPr>
            <w:proofErr w:type="spellStart"/>
            <w:r>
              <w:rPr>
                <w:w w:val="110"/>
              </w:rPr>
              <w:t>Meningkatnya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Kualitas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Birokrasi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dan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Kualitas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Pelayanan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Publik</w:t>
            </w:r>
            <w:proofErr w:type="spellEnd"/>
          </w:p>
        </w:tc>
        <w:tc>
          <w:tcPr>
            <w:tcW w:w="3121" w:type="dxa"/>
          </w:tcPr>
          <w:p w:rsidR="00C118F0" w:rsidRDefault="00C118F0" w:rsidP="001B3055">
            <w:pPr>
              <w:pStyle w:val="TableParagraph"/>
              <w:spacing w:line="247" w:lineRule="auto"/>
              <w:ind w:right="713"/>
            </w:pPr>
            <w:proofErr w:type="spellStart"/>
            <w:r>
              <w:rPr>
                <w:w w:val="110"/>
              </w:rPr>
              <w:t>Persentase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kelompok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masyarakat</w:t>
            </w:r>
            <w:proofErr w:type="spellEnd"/>
            <w:r>
              <w:rPr>
                <w:w w:val="110"/>
              </w:rPr>
              <w:t xml:space="preserve"> yang </w:t>
            </w:r>
            <w:proofErr w:type="spellStart"/>
            <w:r>
              <w:rPr>
                <w:w w:val="110"/>
              </w:rPr>
              <w:t>berpartisipasi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dalam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pembangunan</w:t>
            </w:r>
            <w:proofErr w:type="spellEnd"/>
          </w:p>
        </w:tc>
        <w:tc>
          <w:tcPr>
            <w:tcW w:w="1701" w:type="dxa"/>
          </w:tcPr>
          <w:p w:rsidR="00C118F0" w:rsidRDefault="00C118F0" w:rsidP="001B3055">
            <w:pPr>
              <w:pStyle w:val="TableParagraph"/>
              <w:ind w:left="6"/>
              <w:jc w:val="center"/>
            </w:pPr>
            <w:r>
              <w:rPr>
                <w:w w:val="110"/>
              </w:rPr>
              <w:t>%</w:t>
            </w:r>
          </w:p>
        </w:tc>
        <w:tc>
          <w:tcPr>
            <w:tcW w:w="5246" w:type="dxa"/>
          </w:tcPr>
          <w:p w:rsidR="00C118F0" w:rsidRDefault="00C118F0" w:rsidP="001B3055">
            <w:pPr>
              <w:pStyle w:val="TableParagraph"/>
              <w:spacing w:line="247" w:lineRule="auto"/>
              <w:ind w:left="105" w:right="292"/>
            </w:pPr>
            <w:proofErr w:type="spellStart"/>
            <w:r>
              <w:rPr>
                <w:w w:val="110"/>
              </w:rPr>
              <w:t>Jumlah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kelompok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masyarakat</w:t>
            </w:r>
            <w:proofErr w:type="spellEnd"/>
            <w:r>
              <w:rPr>
                <w:w w:val="110"/>
              </w:rPr>
              <w:t xml:space="preserve"> yang </w:t>
            </w:r>
            <w:proofErr w:type="spellStart"/>
            <w:r>
              <w:rPr>
                <w:w w:val="110"/>
              </w:rPr>
              <w:t>berpartisipasi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dalam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pembangunan</w:t>
            </w:r>
            <w:proofErr w:type="spellEnd"/>
            <w:r>
              <w:rPr>
                <w:w w:val="110"/>
              </w:rPr>
              <w:t xml:space="preserve"> di </w:t>
            </w:r>
            <w:proofErr w:type="spellStart"/>
            <w:r>
              <w:rPr>
                <w:w w:val="110"/>
              </w:rPr>
              <w:t>bagi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Jumlah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kelompok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masyarakat</w:t>
            </w:r>
            <w:proofErr w:type="spellEnd"/>
            <w:r>
              <w:rPr>
                <w:w w:val="110"/>
              </w:rPr>
              <w:t xml:space="preserve"> di kali 100%</w:t>
            </w:r>
          </w:p>
        </w:tc>
        <w:tc>
          <w:tcPr>
            <w:tcW w:w="2270" w:type="dxa"/>
          </w:tcPr>
          <w:p w:rsidR="00C118F0" w:rsidRDefault="00C118F0" w:rsidP="001B3055">
            <w:pPr>
              <w:pStyle w:val="TableParagraph"/>
              <w:spacing w:line="247" w:lineRule="auto"/>
              <w:ind w:left="104" w:right="105"/>
            </w:pPr>
            <w:proofErr w:type="spellStart"/>
            <w:r>
              <w:rPr>
                <w:w w:val="110"/>
              </w:rPr>
              <w:t>Dinas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Pemberdayaan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Masyarakat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Desa</w:t>
            </w:r>
            <w:proofErr w:type="spellEnd"/>
          </w:p>
        </w:tc>
      </w:tr>
      <w:tr w:rsidR="00C118F0" w:rsidTr="001B3055">
        <w:trPr>
          <w:trHeight w:val="1154"/>
        </w:trPr>
        <w:tc>
          <w:tcPr>
            <w:tcW w:w="564" w:type="dxa"/>
          </w:tcPr>
          <w:p w:rsidR="00C118F0" w:rsidRDefault="00C118F0" w:rsidP="001B3055">
            <w:pPr>
              <w:pStyle w:val="TableParagraph"/>
              <w:spacing w:before="1"/>
              <w:ind w:left="4"/>
              <w:jc w:val="center"/>
            </w:pPr>
            <w:r>
              <w:rPr>
                <w:w w:val="111"/>
              </w:rPr>
              <w:t>2</w:t>
            </w:r>
          </w:p>
        </w:tc>
        <w:tc>
          <w:tcPr>
            <w:tcW w:w="2697" w:type="dxa"/>
          </w:tcPr>
          <w:p w:rsidR="00C118F0" w:rsidRDefault="00C118F0" w:rsidP="001B3055">
            <w:pPr>
              <w:pStyle w:val="TableParagraph"/>
              <w:spacing w:before="1" w:line="247" w:lineRule="auto"/>
              <w:ind w:right="156"/>
            </w:pPr>
            <w:proofErr w:type="spellStart"/>
            <w:r>
              <w:rPr>
                <w:w w:val="110"/>
              </w:rPr>
              <w:t>Meningkatnya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Kualitas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Birokrasi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dan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Kualitas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Pelayanan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Publik</w:t>
            </w:r>
            <w:proofErr w:type="spellEnd"/>
          </w:p>
        </w:tc>
        <w:tc>
          <w:tcPr>
            <w:tcW w:w="3121" w:type="dxa"/>
          </w:tcPr>
          <w:p w:rsidR="00C118F0" w:rsidRDefault="00C118F0" w:rsidP="001B3055">
            <w:pPr>
              <w:pStyle w:val="TableParagraph"/>
              <w:spacing w:before="1" w:line="247" w:lineRule="auto"/>
              <w:ind w:right="156"/>
            </w:pPr>
            <w:proofErr w:type="spellStart"/>
            <w:r>
              <w:rPr>
                <w:w w:val="110"/>
              </w:rPr>
              <w:t>Persentase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Kelompok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Binaan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Lembaga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Kemasyarakatan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Desa</w:t>
            </w:r>
            <w:proofErr w:type="spellEnd"/>
            <w:r>
              <w:rPr>
                <w:w w:val="110"/>
              </w:rPr>
              <w:t xml:space="preserve"> yang </w:t>
            </w:r>
            <w:proofErr w:type="spellStart"/>
            <w:r>
              <w:rPr>
                <w:w w:val="110"/>
              </w:rPr>
              <w:t>berprestasi</w:t>
            </w:r>
            <w:proofErr w:type="spellEnd"/>
          </w:p>
        </w:tc>
        <w:tc>
          <w:tcPr>
            <w:tcW w:w="1701" w:type="dxa"/>
          </w:tcPr>
          <w:p w:rsidR="00C118F0" w:rsidRDefault="00C118F0" w:rsidP="001B3055">
            <w:pPr>
              <w:pStyle w:val="TableParagraph"/>
              <w:spacing w:before="1"/>
              <w:ind w:left="6"/>
              <w:jc w:val="center"/>
            </w:pPr>
            <w:r>
              <w:rPr>
                <w:w w:val="110"/>
              </w:rPr>
              <w:t>%</w:t>
            </w:r>
          </w:p>
        </w:tc>
        <w:tc>
          <w:tcPr>
            <w:tcW w:w="5246" w:type="dxa"/>
          </w:tcPr>
          <w:p w:rsidR="00C118F0" w:rsidRDefault="00C118F0" w:rsidP="001B3055">
            <w:pPr>
              <w:pStyle w:val="TableParagraph"/>
              <w:spacing w:before="1" w:line="247" w:lineRule="auto"/>
              <w:ind w:left="105" w:right="98"/>
            </w:pPr>
            <w:proofErr w:type="spellStart"/>
            <w:r>
              <w:rPr>
                <w:w w:val="110"/>
              </w:rPr>
              <w:t>Jumlah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kelompok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binaan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lembaga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kemasyarakatan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desanyang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berprestasi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dibagi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seluruh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kelompok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Binaan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lembaga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kemasyarakatan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desa</w:t>
            </w:r>
            <w:proofErr w:type="spellEnd"/>
            <w:r>
              <w:rPr>
                <w:w w:val="110"/>
              </w:rPr>
              <w:t xml:space="preserve"> di kali</w:t>
            </w:r>
            <w:r>
              <w:rPr>
                <w:spacing w:val="54"/>
                <w:w w:val="110"/>
              </w:rPr>
              <w:t xml:space="preserve"> </w:t>
            </w:r>
            <w:r>
              <w:rPr>
                <w:spacing w:val="-3"/>
                <w:w w:val="110"/>
              </w:rPr>
              <w:t>100%</w:t>
            </w:r>
          </w:p>
        </w:tc>
        <w:tc>
          <w:tcPr>
            <w:tcW w:w="2270" w:type="dxa"/>
          </w:tcPr>
          <w:p w:rsidR="00C118F0" w:rsidRDefault="00C118F0" w:rsidP="001B3055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C118F0" w:rsidTr="001B3055">
        <w:trPr>
          <w:trHeight w:val="1150"/>
        </w:trPr>
        <w:tc>
          <w:tcPr>
            <w:tcW w:w="564" w:type="dxa"/>
          </w:tcPr>
          <w:p w:rsidR="00C118F0" w:rsidRDefault="00C118F0" w:rsidP="001B3055">
            <w:pPr>
              <w:pStyle w:val="TableParagraph"/>
              <w:spacing w:before="1"/>
              <w:ind w:left="4"/>
              <w:jc w:val="center"/>
            </w:pPr>
            <w:r>
              <w:rPr>
                <w:w w:val="112"/>
              </w:rPr>
              <w:t>3</w:t>
            </w:r>
          </w:p>
        </w:tc>
        <w:tc>
          <w:tcPr>
            <w:tcW w:w="2697" w:type="dxa"/>
          </w:tcPr>
          <w:p w:rsidR="00C118F0" w:rsidRDefault="00C118F0" w:rsidP="001B3055">
            <w:pPr>
              <w:pStyle w:val="TableParagraph"/>
              <w:spacing w:before="1" w:line="247" w:lineRule="auto"/>
              <w:ind w:right="156"/>
            </w:pPr>
            <w:proofErr w:type="spellStart"/>
            <w:r>
              <w:rPr>
                <w:w w:val="110"/>
              </w:rPr>
              <w:t>Meningkatnya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Kualitas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Birokrasi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dan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Kualitas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Pelayanan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Publik</w:t>
            </w:r>
            <w:proofErr w:type="spellEnd"/>
          </w:p>
        </w:tc>
        <w:tc>
          <w:tcPr>
            <w:tcW w:w="3121" w:type="dxa"/>
          </w:tcPr>
          <w:p w:rsidR="00C118F0" w:rsidRDefault="00C118F0" w:rsidP="001B3055">
            <w:pPr>
              <w:pStyle w:val="TableParagraph"/>
              <w:spacing w:before="1" w:line="247" w:lineRule="auto"/>
              <w:ind w:right="221"/>
            </w:pPr>
            <w:proofErr w:type="spellStart"/>
            <w:r>
              <w:rPr>
                <w:w w:val="110"/>
              </w:rPr>
              <w:t>Persentase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Tenaga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Teknis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dan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Masyarakat</w:t>
            </w:r>
            <w:proofErr w:type="spellEnd"/>
            <w:r>
              <w:rPr>
                <w:w w:val="110"/>
              </w:rPr>
              <w:t xml:space="preserve"> yang </w:t>
            </w:r>
            <w:proofErr w:type="spellStart"/>
            <w:r>
              <w:rPr>
                <w:w w:val="110"/>
              </w:rPr>
              <w:t>terlatih</w:t>
            </w:r>
            <w:proofErr w:type="spellEnd"/>
          </w:p>
        </w:tc>
        <w:tc>
          <w:tcPr>
            <w:tcW w:w="1701" w:type="dxa"/>
          </w:tcPr>
          <w:p w:rsidR="00C118F0" w:rsidRDefault="00C118F0" w:rsidP="001B3055">
            <w:pPr>
              <w:pStyle w:val="TableParagraph"/>
              <w:spacing w:before="1"/>
              <w:ind w:left="6"/>
              <w:jc w:val="center"/>
            </w:pPr>
            <w:r>
              <w:rPr>
                <w:w w:val="110"/>
              </w:rPr>
              <w:t>%</w:t>
            </w:r>
          </w:p>
        </w:tc>
        <w:tc>
          <w:tcPr>
            <w:tcW w:w="5246" w:type="dxa"/>
          </w:tcPr>
          <w:p w:rsidR="00C118F0" w:rsidRDefault="00C118F0" w:rsidP="001B3055">
            <w:pPr>
              <w:pStyle w:val="TableParagraph"/>
              <w:spacing w:before="1" w:line="247" w:lineRule="auto"/>
              <w:ind w:left="105" w:right="186"/>
            </w:pPr>
            <w:proofErr w:type="spellStart"/>
            <w:r>
              <w:rPr>
                <w:w w:val="110"/>
              </w:rPr>
              <w:t>Jumlah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tenaga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teknis</w:t>
            </w:r>
            <w:proofErr w:type="spellEnd"/>
            <w:r>
              <w:rPr>
                <w:w w:val="110"/>
              </w:rPr>
              <w:t>/</w:t>
            </w:r>
            <w:proofErr w:type="spellStart"/>
            <w:r>
              <w:rPr>
                <w:w w:val="110"/>
              </w:rPr>
              <w:t>masyarakat</w:t>
            </w:r>
            <w:proofErr w:type="spellEnd"/>
            <w:r>
              <w:rPr>
                <w:w w:val="110"/>
              </w:rPr>
              <w:t xml:space="preserve"> yang </w:t>
            </w:r>
            <w:proofErr w:type="spellStart"/>
            <w:r>
              <w:rPr>
                <w:w w:val="110"/>
              </w:rPr>
              <w:t>mendapat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sertipikat</w:t>
            </w:r>
            <w:proofErr w:type="spellEnd"/>
            <w:r>
              <w:rPr>
                <w:w w:val="110"/>
              </w:rPr>
              <w:t xml:space="preserve">/lulus </w:t>
            </w:r>
            <w:proofErr w:type="spellStart"/>
            <w:r>
              <w:rPr>
                <w:w w:val="110"/>
              </w:rPr>
              <w:t>ujian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dibagi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tenaga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teknis</w:t>
            </w:r>
            <w:proofErr w:type="spellEnd"/>
            <w:r>
              <w:rPr>
                <w:w w:val="110"/>
              </w:rPr>
              <w:t>/</w:t>
            </w:r>
            <w:proofErr w:type="spellStart"/>
            <w:r>
              <w:rPr>
                <w:w w:val="110"/>
              </w:rPr>
              <w:t>masyaraka</w:t>
            </w:r>
            <w:proofErr w:type="spellEnd"/>
            <w:r>
              <w:rPr>
                <w:w w:val="110"/>
              </w:rPr>
              <w:t xml:space="preserve"> yang </w:t>
            </w:r>
            <w:proofErr w:type="spellStart"/>
            <w:r>
              <w:rPr>
                <w:w w:val="110"/>
              </w:rPr>
              <w:t>mengikuti</w:t>
            </w:r>
            <w:proofErr w:type="spellEnd"/>
            <w:r>
              <w:rPr>
                <w:w w:val="110"/>
              </w:rPr>
              <w:t xml:space="preserve">  </w:t>
            </w:r>
            <w:proofErr w:type="spellStart"/>
            <w:r>
              <w:rPr>
                <w:w w:val="110"/>
              </w:rPr>
              <w:t>pelatihan</w:t>
            </w:r>
            <w:proofErr w:type="spellEnd"/>
            <w:r>
              <w:rPr>
                <w:w w:val="110"/>
              </w:rPr>
              <w:t xml:space="preserve"> di kali 100</w:t>
            </w:r>
            <w:r>
              <w:rPr>
                <w:spacing w:val="33"/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persen</w:t>
            </w:r>
            <w:proofErr w:type="spellEnd"/>
          </w:p>
        </w:tc>
        <w:tc>
          <w:tcPr>
            <w:tcW w:w="2270" w:type="dxa"/>
          </w:tcPr>
          <w:p w:rsidR="00C118F0" w:rsidRDefault="00C118F0" w:rsidP="001B3055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C118F0" w:rsidTr="001B3055">
        <w:trPr>
          <w:trHeight w:val="1154"/>
        </w:trPr>
        <w:tc>
          <w:tcPr>
            <w:tcW w:w="564" w:type="dxa"/>
          </w:tcPr>
          <w:p w:rsidR="00C118F0" w:rsidRDefault="00C118F0" w:rsidP="001B3055">
            <w:pPr>
              <w:pStyle w:val="TableParagraph"/>
              <w:ind w:left="4"/>
              <w:jc w:val="center"/>
            </w:pPr>
            <w:r>
              <w:rPr>
                <w:w w:val="109"/>
              </w:rPr>
              <w:t>4</w:t>
            </w:r>
          </w:p>
        </w:tc>
        <w:tc>
          <w:tcPr>
            <w:tcW w:w="2697" w:type="dxa"/>
          </w:tcPr>
          <w:p w:rsidR="00C118F0" w:rsidRDefault="00C118F0" w:rsidP="001B3055">
            <w:pPr>
              <w:pStyle w:val="TableParagraph"/>
              <w:spacing w:line="247" w:lineRule="auto"/>
              <w:ind w:right="187"/>
              <w:jc w:val="both"/>
            </w:pPr>
            <w:proofErr w:type="spellStart"/>
            <w:r>
              <w:rPr>
                <w:w w:val="110"/>
              </w:rPr>
              <w:t>Meningkatnya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kondisi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sarana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dan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prasarana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dasar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permukiman</w:t>
            </w:r>
            <w:proofErr w:type="spellEnd"/>
          </w:p>
        </w:tc>
        <w:tc>
          <w:tcPr>
            <w:tcW w:w="3121" w:type="dxa"/>
          </w:tcPr>
          <w:p w:rsidR="00C118F0" w:rsidRDefault="00C118F0" w:rsidP="001B3055">
            <w:pPr>
              <w:pStyle w:val="TableParagraph"/>
              <w:spacing w:line="247" w:lineRule="auto"/>
              <w:ind w:right="156"/>
            </w:pPr>
            <w:proofErr w:type="spellStart"/>
            <w:r>
              <w:rPr>
                <w:w w:val="110"/>
              </w:rPr>
              <w:t>Persentase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Desa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Sangat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Tertinggal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dan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Tertinggal</w:t>
            </w:r>
            <w:proofErr w:type="spellEnd"/>
            <w:r>
              <w:rPr>
                <w:w w:val="110"/>
              </w:rPr>
              <w:t xml:space="preserve"> yang </w:t>
            </w:r>
            <w:proofErr w:type="spellStart"/>
            <w:r>
              <w:rPr>
                <w:w w:val="110"/>
              </w:rPr>
              <w:t>statusnya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meningkat</w:t>
            </w:r>
            <w:proofErr w:type="spellEnd"/>
          </w:p>
        </w:tc>
        <w:tc>
          <w:tcPr>
            <w:tcW w:w="1701" w:type="dxa"/>
          </w:tcPr>
          <w:p w:rsidR="00C118F0" w:rsidRDefault="00C118F0" w:rsidP="001B3055">
            <w:pPr>
              <w:pStyle w:val="TableParagraph"/>
              <w:ind w:left="6"/>
              <w:jc w:val="center"/>
            </w:pPr>
            <w:r>
              <w:rPr>
                <w:w w:val="110"/>
              </w:rPr>
              <w:t>%</w:t>
            </w:r>
          </w:p>
        </w:tc>
        <w:tc>
          <w:tcPr>
            <w:tcW w:w="5246" w:type="dxa"/>
          </w:tcPr>
          <w:p w:rsidR="00C118F0" w:rsidRDefault="00C118F0" w:rsidP="001B3055">
            <w:pPr>
              <w:pStyle w:val="TableParagraph"/>
              <w:spacing w:line="247" w:lineRule="auto"/>
              <w:ind w:left="105" w:right="98" w:firstLine="72"/>
            </w:pPr>
            <w:proofErr w:type="spellStart"/>
            <w:r>
              <w:rPr>
                <w:w w:val="110"/>
              </w:rPr>
              <w:t>jumlah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desa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sangat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tertinggal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dan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tertinggal</w:t>
            </w:r>
            <w:proofErr w:type="spellEnd"/>
            <w:r>
              <w:rPr>
                <w:w w:val="110"/>
              </w:rPr>
              <w:t xml:space="preserve"> yang </w:t>
            </w:r>
            <w:proofErr w:type="spellStart"/>
            <w:r>
              <w:rPr>
                <w:w w:val="110"/>
              </w:rPr>
              <w:t>meningkat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statusnya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dibagi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jumlah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desa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tertinggal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dan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sangat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tertinggal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dikali</w:t>
            </w:r>
            <w:proofErr w:type="spellEnd"/>
            <w:r>
              <w:rPr>
                <w:w w:val="110"/>
              </w:rPr>
              <w:t xml:space="preserve"> 100 </w:t>
            </w:r>
            <w:proofErr w:type="spellStart"/>
            <w:r>
              <w:rPr>
                <w:w w:val="110"/>
              </w:rPr>
              <w:t>persen</w:t>
            </w:r>
            <w:proofErr w:type="spellEnd"/>
          </w:p>
        </w:tc>
        <w:tc>
          <w:tcPr>
            <w:tcW w:w="2270" w:type="dxa"/>
          </w:tcPr>
          <w:p w:rsidR="00C118F0" w:rsidRDefault="00C118F0" w:rsidP="001B3055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</w:tbl>
    <w:p w:rsidR="0059536A" w:rsidRDefault="0059536A"/>
    <w:sectPr w:rsidR="0059536A" w:rsidSect="009420BD">
      <w:pgSz w:w="20163" w:h="12242" w:orient="landscape" w:code="5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A90B55"/>
    <w:multiLevelType w:val="hybridMultilevel"/>
    <w:tmpl w:val="C596943C"/>
    <w:lvl w:ilvl="0" w:tplc="5A2A98EA">
      <w:start w:val="1"/>
      <w:numFmt w:val="decimal"/>
      <w:lvlText w:val="%1."/>
      <w:lvlJc w:val="left"/>
      <w:pPr>
        <w:ind w:left="688" w:hanging="569"/>
        <w:jc w:val="left"/>
      </w:pPr>
      <w:rPr>
        <w:rFonts w:hint="default"/>
        <w:spacing w:val="-1"/>
        <w:w w:val="134"/>
        <w:lang w:val="en-US" w:eastAsia="en-US" w:bidi="en-US"/>
      </w:rPr>
    </w:lvl>
    <w:lvl w:ilvl="1" w:tplc="C2F0FD80">
      <w:numFmt w:val="bullet"/>
      <w:lvlText w:val="•"/>
      <w:lvlJc w:val="left"/>
      <w:pPr>
        <w:ind w:left="2196" w:hanging="569"/>
      </w:pPr>
      <w:rPr>
        <w:rFonts w:hint="default"/>
        <w:lang w:val="en-US" w:eastAsia="en-US" w:bidi="en-US"/>
      </w:rPr>
    </w:lvl>
    <w:lvl w:ilvl="2" w:tplc="BD62C776">
      <w:numFmt w:val="bullet"/>
      <w:lvlText w:val="•"/>
      <w:lvlJc w:val="left"/>
      <w:pPr>
        <w:ind w:left="3712" w:hanging="569"/>
      </w:pPr>
      <w:rPr>
        <w:rFonts w:hint="default"/>
        <w:lang w:val="en-US" w:eastAsia="en-US" w:bidi="en-US"/>
      </w:rPr>
    </w:lvl>
    <w:lvl w:ilvl="3" w:tplc="9CF28A28">
      <w:numFmt w:val="bullet"/>
      <w:lvlText w:val="•"/>
      <w:lvlJc w:val="left"/>
      <w:pPr>
        <w:ind w:left="5228" w:hanging="569"/>
      </w:pPr>
      <w:rPr>
        <w:rFonts w:hint="default"/>
        <w:lang w:val="en-US" w:eastAsia="en-US" w:bidi="en-US"/>
      </w:rPr>
    </w:lvl>
    <w:lvl w:ilvl="4" w:tplc="82DA6CA0">
      <w:numFmt w:val="bullet"/>
      <w:lvlText w:val="•"/>
      <w:lvlJc w:val="left"/>
      <w:pPr>
        <w:ind w:left="6744" w:hanging="569"/>
      </w:pPr>
      <w:rPr>
        <w:rFonts w:hint="default"/>
        <w:lang w:val="en-US" w:eastAsia="en-US" w:bidi="en-US"/>
      </w:rPr>
    </w:lvl>
    <w:lvl w:ilvl="5" w:tplc="947CE338">
      <w:numFmt w:val="bullet"/>
      <w:lvlText w:val="•"/>
      <w:lvlJc w:val="left"/>
      <w:pPr>
        <w:ind w:left="8260" w:hanging="569"/>
      </w:pPr>
      <w:rPr>
        <w:rFonts w:hint="default"/>
        <w:lang w:val="en-US" w:eastAsia="en-US" w:bidi="en-US"/>
      </w:rPr>
    </w:lvl>
    <w:lvl w:ilvl="6" w:tplc="749E3CEA">
      <w:numFmt w:val="bullet"/>
      <w:lvlText w:val="•"/>
      <w:lvlJc w:val="left"/>
      <w:pPr>
        <w:ind w:left="9776" w:hanging="569"/>
      </w:pPr>
      <w:rPr>
        <w:rFonts w:hint="default"/>
        <w:lang w:val="en-US" w:eastAsia="en-US" w:bidi="en-US"/>
      </w:rPr>
    </w:lvl>
    <w:lvl w:ilvl="7" w:tplc="5FF4839A">
      <w:numFmt w:val="bullet"/>
      <w:lvlText w:val="•"/>
      <w:lvlJc w:val="left"/>
      <w:pPr>
        <w:ind w:left="11292" w:hanging="569"/>
      </w:pPr>
      <w:rPr>
        <w:rFonts w:hint="default"/>
        <w:lang w:val="en-US" w:eastAsia="en-US" w:bidi="en-US"/>
      </w:rPr>
    </w:lvl>
    <w:lvl w:ilvl="8" w:tplc="0AF6C4B4">
      <w:numFmt w:val="bullet"/>
      <w:lvlText w:val="•"/>
      <w:lvlJc w:val="left"/>
      <w:pPr>
        <w:ind w:left="12808" w:hanging="569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8F0"/>
    <w:rsid w:val="0059536A"/>
    <w:rsid w:val="009420BD"/>
    <w:rsid w:val="00961AF8"/>
    <w:rsid w:val="00C118F0"/>
    <w:rsid w:val="00CE6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118F0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C118F0"/>
    <w:pPr>
      <w:spacing w:before="1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118F0"/>
    <w:rPr>
      <w:rFonts w:ascii="Georgia" w:eastAsia="Georgia" w:hAnsi="Georgia" w:cs="Georgia"/>
      <w:sz w:val="24"/>
      <w:szCs w:val="24"/>
      <w:lang w:val="en-US" w:bidi="en-US"/>
    </w:rPr>
  </w:style>
  <w:style w:type="paragraph" w:styleId="ListParagraph">
    <w:name w:val="List Paragraph"/>
    <w:basedOn w:val="Normal"/>
    <w:uiPriority w:val="1"/>
    <w:qFormat/>
    <w:rsid w:val="00C118F0"/>
    <w:pPr>
      <w:spacing w:before="106"/>
      <w:ind w:left="688" w:hanging="568"/>
    </w:pPr>
  </w:style>
  <w:style w:type="paragraph" w:customStyle="1" w:styleId="TableParagraph">
    <w:name w:val="Table Paragraph"/>
    <w:basedOn w:val="Normal"/>
    <w:uiPriority w:val="1"/>
    <w:qFormat/>
    <w:rsid w:val="00C118F0"/>
    <w:pPr>
      <w:spacing w:before="5"/>
      <w:ind w:left="106"/>
    </w:pPr>
  </w:style>
  <w:style w:type="table" w:styleId="TableGrid">
    <w:name w:val="Table Grid"/>
    <w:basedOn w:val="TableNormal"/>
    <w:uiPriority w:val="59"/>
    <w:rsid w:val="00961A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118F0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C118F0"/>
    <w:pPr>
      <w:spacing w:before="1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118F0"/>
    <w:rPr>
      <w:rFonts w:ascii="Georgia" w:eastAsia="Georgia" w:hAnsi="Georgia" w:cs="Georgia"/>
      <w:sz w:val="24"/>
      <w:szCs w:val="24"/>
      <w:lang w:val="en-US" w:bidi="en-US"/>
    </w:rPr>
  </w:style>
  <w:style w:type="paragraph" w:styleId="ListParagraph">
    <w:name w:val="List Paragraph"/>
    <w:basedOn w:val="Normal"/>
    <w:uiPriority w:val="1"/>
    <w:qFormat/>
    <w:rsid w:val="00C118F0"/>
    <w:pPr>
      <w:spacing w:before="106"/>
      <w:ind w:left="688" w:hanging="568"/>
    </w:pPr>
  </w:style>
  <w:style w:type="paragraph" w:customStyle="1" w:styleId="TableParagraph">
    <w:name w:val="Table Paragraph"/>
    <w:basedOn w:val="Normal"/>
    <w:uiPriority w:val="1"/>
    <w:qFormat/>
    <w:rsid w:val="00C118F0"/>
    <w:pPr>
      <w:spacing w:before="5"/>
      <w:ind w:left="106"/>
    </w:pPr>
  </w:style>
  <w:style w:type="table" w:styleId="TableGrid">
    <w:name w:val="Table Grid"/>
    <w:basedOn w:val="TableNormal"/>
    <w:uiPriority w:val="59"/>
    <w:rsid w:val="00961A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Lenovo</cp:lastModifiedBy>
  <cp:revision>6</cp:revision>
  <cp:lastPrinted>2019-09-04T01:09:00Z</cp:lastPrinted>
  <dcterms:created xsi:type="dcterms:W3CDTF">2019-08-28T03:21:00Z</dcterms:created>
  <dcterms:modified xsi:type="dcterms:W3CDTF">2020-03-10T01:57:00Z</dcterms:modified>
</cp:coreProperties>
</file>